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95" w:rsidRPr="00040CA7" w:rsidRDefault="003D64D1" w:rsidP="00BF005B">
      <w:pPr>
        <w:rPr>
          <w:rFonts w:ascii="Arial" w:hAnsi="Arial" w:cs="Arial"/>
          <w:lang w:val="en-GB"/>
        </w:rPr>
      </w:pPr>
      <w:r>
        <w:rPr>
          <w:rFonts w:ascii="Arial" w:hAnsi="Arial" w:cs="Arial"/>
          <w:lang w:val="en-GB"/>
        </w:rPr>
        <w:t>Dear Friend</w:t>
      </w:r>
      <w:r w:rsidR="00C8076B">
        <w:rPr>
          <w:rFonts w:ascii="Arial" w:hAnsi="Arial" w:cs="Arial"/>
          <w:lang w:val="en-GB"/>
        </w:rPr>
        <w:t>s</w:t>
      </w:r>
      <w:r w:rsidR="00387AEA">
        <w:rPr>
          <w:rFonts w:ascii="Arial" w:hAnsi="Arial" w:cs="Arial"/>
          <w:lang w:val="en-GB"/>
        </w:rPr>
        <w:t>,</w:t>
      </w:r>
    </w:p>
    <w:p w:rsidR="008524F1" w:rsidRDefault="00B86811" w:rsidP="002108EB">
      <w:pPr>
        <w:jc w:val="both"/>
        <w:rPr>
          <w:rFonts w:ascii="Arial" w:hAnsi="Arial" w:cs="Arial"/>
          <w:lang w:val="en-GB"/>
        </w:rPr>
      </w:pPr>
      <w:r>
        <w:rPr>
          <w:rFonts w:ascii="Arial" w:hAnsi="Arial" w:cs="Arial"/>
          <w:lang w:val="en-GB"/>
        </w:rPr>
        <w:t>Firstly t</w:t>
      </w:r>
      <w:r w:rsidR="001E6643">
        <w:rPr>
          <w:rFonts w:ascii="Arial" w:hAnsi="Arial" w:cs="Arial"/>
          <w:lang w:val="en-GB"/>
        </w:rPr>
        <w:t>hank</w:t>
      </w:r>
      <w:r w:rsidR="00F31D5F">
        <w:rPr>
          <w:rFonts w:ascii="Arial" w:hAnsi="Arial" w:cs="Arial"/>
          <w:lang w:val="en-GB"/>
        </w:rPr>
        <w:t xml:space="preserve">-you </w:t>
      </w:r>
      <w:r>
        <w:rPr>
          <w:rFonts w:ascii="Arial" w:hAnsi="Arial" w:cs="Arial"/>
          <w:lang w:val="en-GB"/>
        </w:rPr>
        <w:t xml:space="preserve">for </w:t>
      </w:r>
      <w:r w:rsidR="00464B97">
        <w:rPr>
          <w:rFonts w:ascii="Arial" w:hAnsi="Arial" w:cs="Arial"/>
          <w:lang w:val="en-GB"/>
        </w:rPr>
        <w:t>your recent support and messages. We and the project continue to be blessed and we have much to tell y</w:t>
      </w:r>
      <w:r w:rsidR="00BC505D">
        <w:rPr>
          <w:rFonts w:ascii="Arial" w:hAnsi="Arial" w:cs="Arial"/>
          <w:lang w:val="en-GB"/>
        </w:rPr>
        <w:t xml:space="preserve">ou about. </w:t>
      </w:r>
    </w:p>
    <w:p w:rsidR="002108EB" w:rsidRDefault="002108EB" w:rsidP="002108EB">
      <w:pPr>
        <w:jc w:val="both"/>
        <w:rPr>
          <w:rFonts w:ascii="Arial" w:hAnsi="Arial" w:cs="Arial"/>
          <w:lang w:val="en-GB"/>
        </w:rPr>
      </w:pPr>
    </w:p>
    <w:p w:rsidR="00040CA7" w:rsidRDefault="002108EB" w:rsidP="00040CA7">
      <w:pPr>
        <w:jc w:val="both"/>
        <w:rPr>
          <w:rFonts w:ascii="Arial" w:hAnsi="Arial" w:cs="Arial"/>
          <w:b/>
          <w:lang w:val="en-GB"/>
        </w:rPr>
      </w:pPr>
      <w:r w:rsidRPr="002108EB">
        <w:rPr>
          <w:rFonts w:ascii="Arial" w:hAnsi="Arial" w:cs="Arial"/>
          <w:b/>
          <w:lang w:val="en-GB"/>
        </w:rPr>
        <w:t>Thank-you God:</w:t>
      </w:r>
    </w:p>
    <w:p w:rsidR="00040CA7" w:rsidRPr="00040CA7" w:rsidRDefault="00040CA7" w:rsidP="00040CA7">
      <w:pPr>
        <w:pStyle w:val="ListParagraph"/>
        <w:numPr>
          <w:ilvl w:val="0"/>
          <w:numId w:val="5"/>
        </w:numPr>
        <w:jc w:val="both"/>
        <w:rPr>
          <w:rFonts w:ascii="Arial" w:hAnsi="Arial" w:cs="Arial"/>
          <w:lang w:val="en-GB"/>
        </w:rPr>
      </w:pPr>
      <w:r w:rsidRPr="00040CA7">
        <w:rPr>
          <w:rFonts w:ascii="Arial" w:hAnsi="Arial" w:cs="Arial"/>
          <w:lang w:val="en-GB"/>
        </w:rPr>
        <w:t>A new place for us to live</w:t>
      </w:r>
    </w:p>
    <w:p w:rsidR="00040CA7" w:rsidRPr="00040CA7" w:rsidRDefault="00040CA7" w:rsidP="00040CA7">
      <w:pPr>
        <w:pStyle w:val="ListParagraph"/>
        <w:numPr>
          <w:ilvl w:val="0"/>
          <w:numId w:val="5"/>
        </w:numPr>
        <w:jc w:val="both"/>
        <w:rPr>
          <w:rFonts w:ascii="Arial" w:hAnsi="Arial" w:cs="Arial"/>
          <w:lang w:val="en-GB"/>
        </w:rPr>
      </w:pPr>
      <w:r w:rsidRPr="00040CA7">
        <w:rPr>
          <w:rFonts w:ascii="Arial" w:hAnsi="Arial" w:cs="Arial"/>
          <w:lang w:val="en-GB"/>
        </w:rPr>
        <w:t>The classrooms are set up</w:t>
      </w:r>
    </w:p>
    <w:p w:rsidR="00040CA7" w:rsidRPr="00040CA7" w:rsidRDefault="00040CA7" w:rsidP="00040CA7">
      <w:pPr>
        <w:pStyle w:val="ListParagraph"/>
        <w:numPr>
          <w:ilvl w:val="0"/>
          <w:numId w:val="5"/>
        </w:numPr>
        <w:jc w:val="both"/>
        <w:rPr>
          <w:rFonts w:ascii="Arial" w:hAnsi="Arial" w:cs="Arial"/>
          <w:lang w:val="en-GB"/>
        </w:rPr>
      </w:pPr>
      <w:r w:rsidRPr="00040CA7">
        <w:rPr>
          <w:rFonts w:ascii="Arial" w:hAnsi="Arial" w:cs="Arial"/>
          <w:lang w:val="en-GB"/>
        </w:rPr>
        <w:t>Secured donations for 2 orphans to attend our school</w:t>
      </w:r>
    </w:p>
    <w:p w:rsidR="00040CA7" w:rsidRPr="00040CA7" w:rsidRDefault="00040CA7" w:rsidP="00040CA7">
      <w:pPr>
        <w:pStyle w:val="ListParagraph"/>
        <w:numPr>
          <w:ilvl w:val="0"/>
          <w:numId w:val="5"/>
        </w:numPr>
        <w:jc w:val="both"/>
        <w:rPr>
          <w:rFonts w:ascii="Arial" w:hAnsi="Arial" w:cs="Arial"/>
          <w:lang w:val="en-GB"/>
        </w:rPr>
      </w:pPr>
      <w:r w:rsidRPr="00040CA7">
        <w:rPr>
          <w:rFonts w:ascii="Arial" w:hAnsi="Arial" w:cs="Arial"/>
          <w:lang w:val="en-GB"/>
        </w:rPr>
        <w:t>We have employed a cook/cleaner for the school from the church</w:t>
      </w:r>
    </w:p>
    <w:p w:rsidR="00040CA7" w:rsidRPr="00040CA7" w:rsidRDefault="00040CA7" w:rsidP="00040CA7">
      <w:pPr>
        <w:pStyle w:val="ListParagraph"/>
        <w:numPr>
          <w:ilvl w:val="0"/>
          <w:numId w:val="5"/>
        </w:numPr>
        <w:jc w:val="both"/>
        <w:rPr>
          <w:rFonts w:ascii="Arial" w:hAnsi="Arial" w:cs="Arial"/>
          <w:lang w:val="en-GB"/>
        </w:rPr>
      </w:pPr>
      <w:r w:rsidRPr="00040CA7">
        <w:rPr>
          <w:rFonts w:ascii="Arial" w:hAnsi="Arial" w:cs="Arial"/>
          <w:lang w:val="en-GB"/>
        </w:rPr>
        <w:t>12 confirmed registrations and (we think) around 15 unconfirmed</w:t>
      </w:r>
    </w:p>
    <w:p w:rsidR="00040CA7" w:rsidRPr="00040CA7" w:rsidRDefault="00040CA7" w:rsidP="00040CA7">
      <w:pPr>
        <w:ind w:left="360"/>
        <w:jc w:val="both"/>
        <w:rPr>
          <w:rFonts w:ascii="Arial" w:hAnsi="Arial" w:cs="Arial"/>
          <w:b/>
          <w:lang w:val="en-GB"/>
        </w:rPr>
      </w:pPr>
    </w:p>
    <w:p w:rsidR="003D64D1" w:rsidRPr="00040CA7" w:rsidRDefault="00040CA7" w:rsidP="002108EB">
      <w:pPr>
        <w:jc w:val="both"/>
        <w:rPr>
          <w:rFonts w:ascii="Arial" w:hAnsi="Arial" w:cs="Arial"/>
          <w:b/>
          <w:lang w:val="en-GB"/>
        </w:rPr>
      </w:pPr>
      <w:r w:rsidRPr="00040CA7">
        <w:rPr>
          <w:rFonts w:ascii="Arial" w:hAnsi="Arial" w:cs="Arial"/>
          <w:b/>
          <w:lang w:val="en-GB"/>
        </w:rPr>
        <w:t>The school building now really looks like a school</w:t>
      </w:r>
      <w:r w:rsidR="00B212A8">
        <w:rPr>
          <w:rFonts w:ascii="Arial" w:hAnsi="Arial" w:cs="Arial"/>
          <w:b/>
          <w:lang w:val="en-GB"/>
        </w:rPr>
        <w:t>!</w:t>
      </w:r>
    </w:p>
    <w:p w:rsidR="00BB78BB" w:rsidRDefault="00BB78BB" w:rsidP="002108EB">
      <w:pPr>
        <w:jc w:val="both"/>
        <w:rPr>
          <w:rFonts w:ascii="Arial" w:hAnsi="Arial" w:cs="Arial"/>
          <w:lang w:val="en-GB"/>
        </w:rPr>
      </w:pPr>
    </w:p>
    <w:p w:rsidR="00BF005B" w:rsidRDefault="00BB78BB" w:rsidP="002108EB">
      <w:pPr>
        <w:jc w:val="both"/>
        <w:rPr>
          <w:rFonts w:ascii="Arial" w:hAnsi="Arial" w:cs="Arial"/>
          <w:lang w:val="en-GB"/>
        </w:rPr>
      </w:pPr>
      <w:r>
        <w:rPr>
          <w:rFonts w:ascii="Arial" w:hAnsi="Arial" w:cs="Arial"/>
          <w:lang w:val="en-GB"/>
        </w:rPr>
        <w:t>Your</w:t>
      </w:r>
      <w:r w:rsidR="00364C60">
        <w:rPr>
          <w:rFonts w:ascii="Arial" w:hAnsi="Arial" w:cs="Arial"/>
          <w:lang w:val="en-GB"/>
        </w:rPr>
        <w:t xml:space="preserve"> kind donations and prayers have bought Mabelreign, Harare a well-resourced, vibrant, inspiring pre-school so we are so grateful.</w:t>
      </w:r>
      <w:r w:rsidR="00B212A8">
        <w:rPr>
          <w:rFonts w:ascii="Arial" w:hAnsi="Arial" w:cs="Arial"/>
          <w:lang w:val="en-GB"/>
        </w:rPr>
        <w:t xml:space="preserve"> Please do pop on over to our blog </w:t>
      </w:r>
      <w:hyperlink r:id="rId9" w:history="1">
        <w:r w:rsidR="00B212A8" w:rsidRPr="00E11306">
          <w:rPr>
            <w:rStyle w:val="Hyperlink"/>
            <w:rFonts w:ascii="Arial" w:hAnsi="Arial" w:cs="Arial"/>
            <w:lang w:val="en-GB"/>
          </w:rPr>
          <w:t>www.gregsophiesangwine.org.uk/blog</w:t>
        </w:r>
      </w:hyperlink>
      <w:r w:rsidR="00B212A8">
        <w:rPr>
          <w:rFonts w:ascii="Arial" w:hAnsi="Arial" w:cs="Arial"/>
          <w:lang w:val="en-GB"/>
        </w:rPr>
        <w:t xml:space="preserve"> to check out all the latest pictures (now Mike is here, we can learn ho</w:t>
      </w:r>
      <w:r>
        <w:rPr>
          <w:rFonts w:ascii="Arial" w:hAnsi="Arial" w:cs="Arial"/>
          <w:lang w:val="en-GB"/>
        </w:rPr>
        <w:t>w to do the gallery properly!!)</w:t>
      </w:r>
    </w:p>
    <w:p w:rsidR="00B212A8" w:rsidRDefault="00B212A8" w:rsidP="002108EB">
      <w:pPr>
        <w:jc w:val="both"/>
        <w:rPr>
          <w:rFonts w:ascii="Arial" w:hAnsi="Arial" w:cs="Arial"/>
          <w:lang w:val="en-GB"/>
        </w:rPr>
      </w:pPr>
    </w:p>
    <w:p w:rsidR="00BC505D" w:rsidRDefault="00BC505D" w:rsidP="002108EB">
      <w:pPr>
        <w:jc w:val="both"/>
        <w:rPr>
          <w:rFonts w:ascii="Arial" w:hAnsi="Arial" w:cs="Arial"/>
          <w:b/>
          <w:lang w:val="en-GB"/>
        </w:rPr>
      </w:pPr>
      <w:r>
        <w:rPr>
          <w:rFonts w:ascii="Arial" w:hAnsi="Arial" w:cs="Arial"/>
          <w:b/>
          <w:lang w:val="en-GB"/>
        </w:rPr>
        <w:t>New place to live</w:t>
      </w:r>
    </w:p>
    <w:p w:rsidR="00464B97" w:rsidRDefault="00102421" w:rsidP="002108EB">
      <w:pPr>
        <w:jc w:val="both"/>
        <w:rPr>
          <w:rFonts w:ascii="Arial" w:hAnsi="Arial" w:cs="Arial"/>
          <w:lang w:val="en-GB"/>
        </w:rPr>
      </w:pPr>
      <w:r>
        <w:rPr>
          <w:rFonts w:ascii="Arial" w:hAnsi="Arial" w:cs="Arial"/>
          <w:lang w:val="en-GB"/>
        </w:rPr>
        <w:t>Last Saturday we moved to a 2 bedroom cottage just a kilometre away from the school building. We now have our own garden, use of a swimming pool, a tennis court and plenty of space for Clive to run around in. We are so lucky to have found such a great place so thank-you for your prayers. I am sure you can all appreciate how nice it is not to live at the place you work.</w:t>
      </w:r>
    </w:p>
    <w:p w:rsidR="00102421" w:rsidRDefault="00102421" w:rsidP="002108EB">
      <w:pPr>
        <w:jc w:val="both"/>
        <w:rPr>
          <w:rFonts w:ascii="Arial" w:hAnsi="Arial" w:cs="Arial"/>
          <w:lang w:val="en-GB"/>
        </w:rPr>
      </w:pPr>
    </w:p>
    <w:p w:rsidR="00102421" w:rsidRDefault="00B212A8" w:rsidP="002108EB">
      <w:pPr>
        <w:jc w:val="both"/>
        <w:rPr>
          <w:rFonts w:ascii="Arial" w:hAnsi="Arial" w:cs="Arial"/>
          <w:i/>
          <w:lang w:val="en-GB"/>
        </w:rPr>
      </w:pPr>
      <w:r>
        <w:rPr>
          <w:rFonts w:ascii="Arial" w:hAnsi="Arial" w:cs="Arial"/>
          <w:i/>
          <w:noProof/>
          <w:lang w:val="en-GB" w:eastAsia="en-GB"/>
        </w:rPr>
        <w:drawing>
          <wp:inline distT="0" distB="0" distL="0" distR="0">
            <wp:extent cx="2085975" cy="1563993"/>
            <wp:effectExtent l="0" t="0" r="0" b="0"/>
            <wp:docPr id="1" name="Picture 1" descr="C:\Users\sangwine\Pictures\Resized\Cottage\PB3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Resized\Cottage\PB3001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755" cy="1565328"/>
                    </a:xfrm>
                    <a:prstGeom prst="rect">
                      <a:avLst/>
                    </a:prstGeom>
                    <a:noFill/>
                    <a:ln>
                      <a:noFill/>
                    </a:ln>
                  </pic:spPr>
                </pic:pic>
              </a:graphicData>
            </a:graphic>
          </wp:inline>
        </w:drawing>
      </w:r>
      <w:r>
        <w:rPr>
          <w:rFonts w:ascii="Arial" w:hAnsi="Arial" w:cs="Arial"/>
          <w:i/>
          <w:lang w:val="en-GB"/>
        </w:rPr>
        <w:t xml:space="preserve">   </w:t>
      </w:r>
      <w:r>
        <w:rPr>
          <w:rFonts w:ascii="Arial" w:hAnsi="Arial" w:cs="Arial"/>
          <w:i/>
          <w:noProof/>
          <w:lang w:val="en-GB" w:eastAsia="en-GB"/>
        </w:rPr>
        <w:drawing>
          <wp:inline distT="0" distB="0" distL="0" distR="0">
            <wp:extent cx="2105025" cy="1578276"/>
            <wp:effectExtent l="0" t="0" r="0" b="3175"/>
            <wp:docPr id="2" name="Picture 2" descr="C:\Users\sangwine\Pictures\Resized\Cottage\PB30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Pictures\Resized\Cottage\PB3001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163" cy="1579129"/>
                    </a:xfrm>
                    <a:prstGeom prst="rect">
                      <a:avLst/>
                    </a:prstGeom>
                    <a:noFill/>
                    <a:ln>
                      <a:noFill/>
                    </a:ln>
                  </pic:spPr>
                </pic:pic>
              </a:graphicData>
            </a:graphic>
          </wp:inline>
        </w:drawing>
      </w:r>
      <w:r>
        <w:rPr>
          <w:rFonts w:ascii="Arial" w:hAnsi="Arial" w:cs="Arial"/>
          <w:i/>
          <w:lang w:val="en-GB"/>
        </w:rPr>
        <w:t xml:space="preserve">  </w:t>
      </w:r>
      <w:r>
        <w:rPr>
          <w:rFonts w:ascii="Arial" w:hAnsi="Arial" w:cs="Arial"/>
          <w:i/>
          <w:noProof/>
          <w:lang w:val="en-GB" w:eastAsia="en-GB"/>
        </w:rPr>
        <w:drawing>
          <wp:inline distT="0" distB="0" distL="0" distR="0">
            <wp:extent cx="2095500" cy="1571134"/>
            <wp:effectExtent l="0" t="0" r="0" b="0"/>
            <wp:docPr id="3" name="Picture 3" descr="C:\Users\sangwine\Pictures\Resized\Cottage\PB3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Pictures\Resized\Cottage\PB3001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633" cy="1571983"/>
                    </a:xfrm>
                    <a:prstGeom prst="rect">
                      <a:avLst/>
                    </a:prstGeom>
                    <a:noFill/>
                    <a:ln>
                      <a:noFill/>
                    </a:ln>
                  </pic:spPr>
                </pic:pic>
              </a:graphicData>
            </a:graphic>
          </wp:inline>
        </w:drawing>
      </w:r>
    </w:p>
    <w:p w:rsidR="00B212A8" w:rsidRDefault="00B212A8" w:rsidP="002108EB">
      <w:pPr>
        <w:jc w:val="both"/>
        <w:rPr>
          <w:rFonts w:ascii="Arial" w:hAnsi="Arial" w:cs="Arial"/>
          <w:i/>
          <w:lang w:val="en-GB"/>
        </w:rPr>
      </w:pPr>
    </w:p>
    <w:p w:rsidR="00B212A8" w:rsidRDefault="00B212A8" w:rsidP="002108EB">
      <w:pPr>
        <w:jc w:val="both"/>
        <w:rPr>
          <w:rFonts w:ascii="Arial" w:hAnsi="Arial" w:cs="Arial"/>
          <w:i/>
          <w:lang w:val="en-GB"/>
        </w:rPr>
      </w:pPr>
      <w:r>
        <w:rPr>
          <w:rFonts w:ascii="Arial" w:hAnsi="Arial" w:cs="Arial"/>
          <w:i/>
          <w:noProof/>
          <w:lang w:val="en-GB" w:eastAsia="en-GB"/>
        </w:rPr>
        <w:drawing>
          <wp:inline distT="0" distB="0" distL="0" distR="0">
            <wp:extent cx="2082582" cy="1561449"/>
            <wp:effectExtent l="0" t="0" r="0" b="1270"/>
            <wp:docPr id="4" name="Picture 4" descr="C:\Users\sangwine\Pictures\Resized\Cottage\PB30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Pictures\Resized\Cottage\PB3001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4359" cy="1562781"/>
                    </a:xfrm>
                    <a:prstGeom prst="rect">
                      <a:avLst/>
                    </a:prstGeom>
                    <a:noFill/>
                    <a:ln>
                      <a:noFill/>
                    </a:ln>
                  </pic:spPr>
                </pic:pic>
              </a:graphicData>
            </a:graphic>
          </wp:inline>
        </w:drawing>
      </w:r>
      <w:r>
        <w:rPr>
          <w:rFonts w:ascii="Arial" w:hAnsi="Arial" w:cs="Arial"/>
          <w:i/>
          <w:lang w:val="en-GB"/>
        </w:rPr>
        <w:t xml:space="preserve">   </w:t>
      </w:r>
      <w:r>
        <w:rPr>
          <w:rFonts w:ascii="Arial" w:hAnsi="Arial" w:cs="Arial"/>
          <w:i/>
          <w:noProof/>
          <w:lang w:val="en-GB" w:eastAsia="en-GB"/>
        </w:rPr>
        <w:drawing>
          <wp:inline distT="0" distB="0" distL="0" distR="0">
            <wp:extent cx="2108859" cy="1581150"/>
            <wp:effectExtent l="0" t="0" r="5715" b="0"/>
            <wp:docPr id="5" name="Picture 5" descr="C:\Users\sangwine\Pictures\Resized\Cottage\PB30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wine\Pictures\Resized\Cottage\PB3001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9999" cy="1582005"/>
                    </a:xfrm>
                    <a:prstGeom prst="rect">
                      <a:avLst/>
                    </a:prstGeom>
                    <a:noFill/>
                    <a:ln>
                      <a:noFill/>
                    </a:ln>
                  </pic:spPr>
                </pic:pic>
              </a:graphicData>
            </a:graphic>
          </wp:inline>
        </w:drawing>
      </w:r>
      <w:r>
        <w:rPr>
          <w:rFonts w:ascii="Arial" w:hAnsi="Arial" w:cs="Arial"/>
          <w:i/>
          <w:lang w:val="en-GB"/>
        </w:rPr>
        <w:t xml:space="preserve">  </w:t>
      </w:r>
      <w:r>
        <w:rPr>
          <w:rFonts w:ascii="Arial" w:hAnsi="Arial" w:cs="Arial"/>
          <w:i/>
          <w:noProof/>
          <w:lang w:val="en-GB" w:eastAsia="en-GB"/>
        </w:rPr>
        <w:drawing>
          <wp:inline distT="0" distB="0" distL="0" distR="0">
            <wp:extent cx="2083451" cy="1562100"/>
            <wp:effectExtent l="0" t="0" r="0" b="0"/>
            <wp:docPr id="6" name="Picture 6" descr="C:\Users\sangwine\Pictures\Resized\Cottage\PB3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wine\Pictures\Resized\Cottage\PB3001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2329" cy="1568757"/>
                    </a:xfrm>
                    <a:prstGeom prst="rect">
                      <a:avLst/>
                    </a:prstGeom>
                    <a:noFill/>
                    <a:ln>
                      <a:noFill/>
                    </a:ln>
                  </pic:spPr>
                </pic:pic>
              </a:graphicData>
            </a:graphic>
          </wp:inline>
        </w:drawing>
      </w:r>
    </w:p>
    <w:p w:rsidR="00364C60" w:rsidRDefault="00364C60" w:rsidP="002108EB">
      <w:pPr>
        <w:jc w:val="both"/>
        <w:rPr>
          <w:rFonts w:ascii="Arial" w:hAnsi="Arial" w:cs="Arial"/>
          <w:i/>
          <w:lang w:val="en-GB"/>
        </w:rPr>
      </w:pPr>
    </w:p>
    <w:p w:rsidR="00F17872" w:rsidRDefault="00F17872" w:rsidP="002108EB">
      <w:pPr>
        <w:jc w:val="both"/>
        <w:rPr>
          <w:rFonts w:ascii="Arial" w:hAnsi="Arial" w:cs="Arial"/>
          <w:i/>
          <w:lang w:val="en-GB"/>
        </w:rPr>
      </w:pPr>
    </w:p>
    <w:p w:rsidR="00364C60" w:rsidRDefault="00364C60" w:rsidP="00364C60">
      <w:pPr>
        <w:jc w:val="both"/>
        <w:rPr>
          <w:rFonts w:ascii="Arial" w:hAnsi="Arial" w:cs="Arial"/>
          <w:b/>
          <w:lang w:val="en-GB"/>
        </w:rPr>
      </w:pPr>
      <w:r>
        <w:rPr>
          <w:rFonts w:ascii="Arial" w:hAnsi="Arial" w:cs="Arial"/>
          <w:b/>
          <w:lang w:val="en-GB"/>
        </w:rPr>
        <w:t>Support Opportunities</w:t>
      </w:r>
    </w:p>
    <w:p w:rsidR="00364C60" w:rsidRPr="00364C60" w:rsidRDefault="00364C60" w:rsidP="002108EB">
      <w:pPr>
        <w:jc w:val="both"/>
        <w:rPr>
          <w:rFonts w:ascii="Arial" w:hAnsi="Arial" w:cs="Arial"/>
          <w:lang w:val="en-GB"/>
        </w:rPr>
      </w:pPr>
      <w:r>
        <w:rPr>
          <w:rFonts w:ascii="Arial" w:hAnsi="Arial" w:cs="Arial"/>
          <w:lang w:val="en-GB"/>
        </w:rPr>
        <w:t>Our next big step will be on the purchase of comp</w:t>
      </w:r>
      <w:r w:rsidR="00F17872">
        <w:rPr>
          <w:rFonts w:ascii="Arial" w:hAnsi="Arial" w:cs="Arial"/>
          <w:lang w:val="en-GB"/>
        </w:rPr>
        <w:t>uters for the children to use. We</w:t>
      </w:r>
      <w:r>
        <w:rPr>
          <w:rFonts w:ascii="Arial" w:hAnsi="Arial" w:cs="Arial"/>
          <w:lang w:val="en-GB"/>
        </w:rPr>
        <w:t>’ve even set up a computer area suitable for four computers in anticipation that God will provide soon.</w:t>
      </w:r>
    </w:p>
    <w:p w:rsidR="00F17872" w:rsidRDefault="00F17872" w:rsidP="002108EB">
      <w:pPr>
        <w:jc w:val="both"/>
        <w:rPr>
          <w:rFonts w:ascii="Arial" w:hAnsi="Arial" w:cs="Arial"/>
          <w:lang w:val="en-GB"/>
        </w:rPr>
      </w:pPr>
      <w:r>
        <w:rPr>
          <w:rFonts w:ascii="Arial" w:hAnsi="Arial" w:cs="Arial"/>
          <w:lang w:val="en-GB"/>
        </w:rPr>
        <w:t>We would also like to offer a great deal of outdoor education, as most pre-schools provide sit down education only – so we would like to buy outdoor equipment.</w:t>
      </w:r>
    </w:p>
    <w:p w:rsidR="00F17872" w:rsidRDefault="00F17872" w:rsidP="002108EB">
      <w:pPr>
        <w:jc w:val="both"/>
        <w:rPr>
          <w:rFonts w:ascii="Arial" w:hAnsi="Arial" w:cs="Arial"/>
          <w:b/>
          <w:lang w:val="en-GB"/>
        </w:rPr>
      </w:pPr>
    </w:p>
    <w:p w:rsidR="00464B97" w:rsidRPr="00464B97" w:rsidRDefault="00464B97" w:rsidP="002108EB">
      <w:pPr>
        <w:jc w:val="both"/>
        <w:rPr>
          <w:rFonts w:ascii="Arial" w:hAnsi="Arial" w:cs="Arial"/>
          <w:b/>
          <w:lang w:val="en-GB"/>
        </w:rPr>
      </w:pPr>
      <w:r w:rsidRPr="00464B97">
        <w:rPr>
          <w:rFonts w:ascii="Arial" w:hAnsi="Arial" w:cs="Arial"/>
          <w:b/>
          <w:lang w:val="en-GB"/>
        </w:rPr>
        <w:t>Sponsor an orphan?</w:t>
      </w:r>
    </w:p>
    <w:p w:rsidR="003C5166" w:rsidRDefault="003C5166" w:rsidP="002108EB">
      <w:pPr>
        <w:jc w:val="both"/>
        <w:rPr>
          <w:rFonts w:ascii="Arial" w:hAnsi="Arial" w:cs="Arial"/>
          <w:lang w:val="en-GB"/>
        </w:rPr>
      </w:pPr>
      <w:r>
        <w:rPr>
          <w:rFonts w:ascii="Arial" w:hAnsi="Arial" w:cs="Arial"/>
          <w:lang w:val="en-GB"/>
        </w:rPr>
        <w:t>Education in Zimbabwe all costs money and when people agree to look after an orphan very often they cannot afford to pay for them to go to school too. But here at One Way Pre School and because of your very generous donations we can currently offer education to 2 orphans. I cannot explain to you how exciting it is typing that and there is no way I can thank-you enough. During the next month every person who has donated to this cause will receive information on your child and a picture and we’ll endeavour to keep you updated on their progress.</w:t>
      </w:r>
    </w:p>
    <w:p w:rsidR="003C5166" w:rsidRDefault="003C5166" w:rsidP="002108EB">
      <w:pPr>
        <w:jc w:val="both"/>
        <w:rPr>
          <w:rFonts w:ascii="Arial" w:hAnsi="Arial" w:cs="Arial"/>
          <w:lang w:val="en-GB"/>
        </w:rPr>
      </w:pPr>
    </w:p>
    <w:p w:rsidR="003C5166" w:rsidRDefault="003C5166" w:rsidP="002108EB">
      <w:pPr>
        <w:jc w:val="both"/>
        <w:rPr>
          <w:rFonts w:ascii="Arial" w:hAnsi="Arial" w:cs="Arial"/>
          <w:lang w:val="en-GB"/>
        </w:rPr>
      </w:pPr>
      <w:r>
        <w:rPr>
          <w:rFonts w:ascii="Arial" w:hAnsi="Arial" w:cs="Arial"/>
          <w:lang w:val="en-GB"/>
        </w:rPr>
        <w:t xml:space="preserve">If anyone is reading this and would love to sponsor an orphan then please give what you can per month. It is £60 a month per child but we’d love to receive small donations from people and we can add you into a consortium. </w:t>
      </w:r>
      <w:r w:rsidR="009401CF">
        <w:rPr>
          <w:rFonts w:ascii="Arial" w:hAnsi="Arial" w:cs="Arial"/>
          <w:lang w:val="en-GB"/>
        </w:rPr>
        <w:t xml:space="preserve">If </w:t>
      </w:r>
      <w:r w:rsidR="00BF005B">
        <w:rPr>
          <w:rFonts w:ascii="Arial" w:hAnsi="Arial" w:cs="Arial"/>
          <w:lang w:val="en-GB"/>
        </w:rPr>
        <w:t xml:space="preserve">you are able to give £2 or £5 </w:t>
      </w:r>
      <w:r>
        <w:rPr>
          <w:rFonts w:ascii="Arial" w:hAnsi="Arial" w:cs="Arial"/>
          <w:lang w:val="en-GB"/>
        </w:rPr>
        <w:t>then this really will benefit these children directly.</w:t>
      </w:r>
    </w:p>
    <w:p w:rsidR="009401CF" w:rsidRDefault="009401CF" w:rsidP="002108EB">
      <w:pPr>
        <w:jc w:val="both"/>
        <w:rPr>
          <w:rFonts w:ascii="Arial" w:hAnsi="Arial" w:cs="Arial"/>
          <w:b/>
          <w:lang w:val="en-GB"/>
        </w:rPr>
      </w:pPr>
    </w:p>
    <w:p w:rsidR="00464B97" w:rsidRPr="009401CF" w:rsidRDefault="00464B97" w:rsidP="002108EB">
      <w:pPr>
        <w:jc w:val="both"/>
        <w:rPr>
          <w:rFonts w:ascii="Arial" w:hAnsi="Arial" w:cs="Arial"/>
          <w:b/>
          <w:lang w:val="en-GB"/>
        </w:rPr>
      </w:pPr>
      <w:r w:rsidRPr="00464B97">
        <w:rPr>
          <w:rFonts w:ascii="Arial" w:hAnsi="Arial" w:cs="Arial"/>
          <w:b/>
          <w:lang w:val="en-GB"/>
        </w:rPr>
        <w:t>Prayer points</w:t>
      </w:r>
    </w:p>
    <w:p w:rsidR="00464B97" w:rsidRPr="00464B97" w:rsidRDefault="00464B97" w:rsidP="002108EB">
      <w:pPr>
        <w:pStyle w:val="ListParagraph"/>
        <w:numPr>
          <w:ilvl w:val="0"/>
          <w:numId w:val="2"/>
        </w:numPr>
        <w:jc w:val="both"/>
        <w:rPr>
          <w:rFonts w:ascii="Arial" w:hAnsi="Arial" w:cs="Arial"/>
          <w:lang w:val="en-GB"/>
        </w:rPr>
      </w:pPr>
      <w:r w:rsidRPr="00464B97">
        <w:rPr>
          <w:rFonts w:ascii="Arial" w:hAnsi="Arial" w:cs="Arial"/>
          <w:lang w:val="en-GB"/>
        </w:rPr>
        <w:t xml:space="preserve">Registration of children to </w:t>
      </w:r>
      <w:r w:rsidR="003C5166">
        <w:rPr>
          <w:rFonts w:ascii="Arial" w:hAnsi="Arial" w:cs="Arial"/>
          <w:lang w:val="en-GB"/>
        </w:rPr>
        <w:t>continue to grow</w:t>
      </w:r>
      <w:r w:rsidRPr="00464B97">
        <w:rPr>
          <w:rFonts w:ascii="Arial" w:hAnsi="Arial" w:cs="Arial"/>
          <w:lang w:val="en-GB"/>
        </w:rPr>
        <w:t>.</w:t>
      </w:r>
    </w:p>
    <w:p w:rsidR="00464B97" w:rsidRDefault="00464B97" w:rsidP="002108EB">
      <w:pPr>
        <w:pStyle w:val="ListParagraph"/>
        <w:numPr>
          <w:ilvl w:val="0"/>
          <w:numId w:val="2"/>
        </w:numPr>
        <w:jc w:val="both"/>
        <w:rPr>
          <w:rFonts w:ascii="Arial" w:hAnsi="Arial" w:cs="Arial"/>
          <w:lang w:val="en-GB"/>
        </w:rPr>
      </w:pPr>
      <w:r>
        <w:rPr>
          <w:rFonts w:ascii="Arial" w:hAnsi="Arial" w:cs="Arial"/>
          <w:lang w:val="en-GB"/>
        </w:rPr>
        <w:t>The fixing of the school swimming pool.</w:t>
      </w:r>
    </w:p>
    <w:p w:rsidR="00464B97" w:rsidRDefault="00464B97" w:rsidP="002108EB">
      <w:pPr>
        <w:pStyle w:val="ListParagraph"/>
        <w:numPr>
          <w:ilvl w:val="0"/>
          <w:numId w:val="2"/>
        </w:numPr>
        <w:jc w:val="both"/>
        <w:rPr>
          <w:rFonts w:ascii="Arial" w:hAnsi="Arial" w:cs="Arial"/>
          <w:lang w:val="en-GB"/>
        </w:rPr>
      </w:pPr>
      <w:r>
        <w:rPr>
          <w:rFonts w:ascii="Arial" w:hAnsi="Arial" w:cs="Arial"/>
          <w:lang w:val="en-GB"/>
        </w:rPr>
        <w:t>Provision of transport arrangements for the school.</w:t>
      </w:r>
    </w:p>
    <w:p w:rsidR="003C5166" w:rsidRDefault="003C5166" w:rsidP="002108EB">
      <w:pPr>
        <w:pStyle w:val="ListParagraph"/>
        <w:numPr>
          <w:ilvl w:val="0"/>
          <w:numId w:val="2"/>
        </w:numPr>
        <w:jc w:val="both"/>
        <w:rPr>
          <w:rFonts w:ascii="Arial" w:hAnsi="Arial" w:cs="Arial"/>
          <w:lang w:val="en-GB"/>
        </w:rPr>
      </w:pPr>
      <w:r w:rsidRPr="003C5166">
        <w:rPr>
          <w:rFonts w:ascii="Arial" w:hAnsi="Arial" w:cs="Arial"/>
          <w:lang w:val="en-GB"/>
        </w:rPr>
        <w:t xml:space="preserve">Computers for use </w:t>
      </w:r>
      <w:r>
        <w:rPr>
          <w:rFonts w:ascii="Arial" w:hAnsi="Arial" w:cs="Arial"/>
          <w:lang w:val="en-GB"/>
        </w:rPr>
        <w:t>in One Way Pre School</w:t>
      </w:r>
    </w:p>
    <w:p w:rsidR="00464B97" w:rsidRPr="003C5166" w:rsidRDefault="009401CF" w:rsidP="002108EB">
      <w:pPr>
        <w:pStyle w:val="ListParagraph"/>
        <w:numPr>
          <w:ilvl w:val="0"/>
          <w:numId w:val="2"/>
        </w:numPr>
        <w:jc w:val="both"/>
        <w:rPr>
          <w:rFonts w:ascii="Arial" w:hAnsi="Arial" w:cs="Arial"/>
          <w:lang w:val="en-GB"/>
        </w:rPr>
      </w:pPr>
      <w:r w:rsidRPr="003C5166">
        <w:rPr>
          <w:rFonts w:ascii="Arial" w:hAnsi="Arial" w:cs="Arial"/>
          <w:lang w:val="en-GB"/>
        </w:rPr>
        <w:t xml:space="preserve">Donations to come in for </w:t>
      </w:r>
      <w:r w:rsidR="00501211" w:rsidRPr="003C5166">
        <w:rPr>
          <w:rFonts w:ascii="Arial" w:hAnsi="Arial" w:cs="Arial"/>
          <w:lang w:val="en-GB"/>
        </w:rPr>
        <w:t>educati</w:t>
      </w:r>
      <w:r w:rsidR="00B86811" w:rsidRPr="003C5166">
        <w:rPr>
          <w:rFonts w:ascii="Arial" w:hAnsi="Arial" w:cs="Arial"/>
          <w:lang w:val="en-GB"/>
        </w:rPr>
        <w:t>ng local orphans.</w:t>
      </w:r>
    </w:p>
    <w:p w:rsidR="00F31D5F" w:rsidRPr="00AE1C20" w:rsidRDefault="00464B97" w:rsidP="002108EB">
      <w:pPr>
        <w:pStyle w:val="ListParagraph"/>
        <w:numPr>
          <w:ilvl w:val="0"/>
          <w:numId w:val="2"/>
        </w:numPr>
        <w:jc w:val="both"/>
        <w:rPr>
          <w:rFonts w:ascii="Arial" w:hAnsi="Arial" w:cs="Arial"/>
          <w:lang w:val="en-GB"/>
        </w:rPr>
      </w:pPr>
      <w:r w:rsidRPr="00AE1C20">
        <w:rPr>
          <w:rFonts w:ascii="Arial" w:hAnsi="Arial" w:cs="Arial"/>
          <w:lang w:val="en-GB"/>
        </w:rPr>
        <w:t>Please also consider us, the church and the country of Zimbabwe in your prayers</w:t>
      </w:r>
      <w:r w:rsidR="00AE1C20" w:rsidRPr="00AE1C20">
        <w:rPr>
          <w:rFonts w:ascii="Arial" w:hAnsi="Arial" w:cs="Arial"/>
          <w:lang w:val="en-GB"/>
        </w:rPr>
        <w:t>.</w:t>
      </w:r>
    </w:p>
    <w:p w:rsidR="006C13DD" w:rsidRDefault="006C13DD" w:rsidP="002108EB">
      <w:pPr>
        <w:jc w:val="both"/>
        <w:rPr>
          <w:rFonts w:ascii="Arial" w:hAnsi="Arial" w:cs="Arial"/>
          <w:b/>
          <w:lang w:val="en-GB"/>
        </w:rPr>
      </w:pPr>
    </w:p>
    <w:p w:rsidR="00484806" w:rsidRDefault="00484806" w:rsidP="002108EB">
      <w:pPr>
        <w:jc w:val="both"/>
        <w:rPr>
          <w:rFonts w:ascii="Arial" w:hAnsi="Arial" w:cs="Arial"/>
          <w:lang w:val="en-GB"/>
        </w:rPr>
      </w:pPr>
      <w:r>
        <w:rPr>
          <w:rFonts w:ascii="Arial" w:hAnsi="Arial" w:cs="Arial"/>
          <w:lang w:val="en-GB"/>
        </w:rPr>
        <w:t>With our love and thanks</w:t>
      </w:r>
    </w:p>
    <w:p w:rsidR="008E553F" w:rsidRDefault="00484806" w:rsidP="002108EB">
      <w:pPr>
        <w:jc w:val="both"/>
        <w:rPr>
          <w:rFonts w:ascii="Arial" w:hAnsi="Arial" w:cs="Arial"/>
          <w:lang w:val="en-GB"/>
        </w:rPr>
      </w:pPr>
      <w:r>
        <w:rPr>
          <w:rFonts w:ascii="Arial" w:hAnsi="Arial" w:cs="Arial"/>
          <w:lang w:val="en-GB"/>
        </w:rPr>
        <w:t>Greg &amp; Sophie</w:t>
      </w:r>
      <w:r w:rsidR="00F31D5F">
        <w:rPr>
          <w:rFonts w:ascii="Arial" w:hAnsi="Arial" w:cs="Arial"/>
          <w:lang w:val="en-GB"/>
        </w:rPr>
        <w:t xml:space="preserve"> x</w:t>
      </w:r>
    </w:p>
    <w:p w:rsidR="00F17872" w:rsidRDefault="00F17872" w:rsidP="002108EB">
      <w:pPr>
        <w:jc w:val="both"/>
        <w:rPr>
          <w:rFonts w:ascii="Arial" w:hAnsi="Arial" w:cs="Arial"/>
          <w:lang w:val="en-GB"/>
        </w:rPr>
      </w:pPr>
    </w:p>
    <w:p w:rsidR="00F17872" w:rsidRDefault="00F17872" w:rsidP="002108EB">
      <w:pPr>
        <w:jc w:val="both"/>
        <w:rPr>
          <w:rFonts w:ascii="Arial" w:hAnsi="Arial" w:cs="Arial"/>
          <w:lang w:val="en-GB"/>
        </w:rPr>
      </w:pPr>
      <w:r>
        <w:rPr>
          <w:rFonts w:ascii="Arial" w:hAnsi="Arial" w:cs="Arial"/>
          <w:lang w:val="en-GB"/>
        </w:rPr>
        <w:t>We had our first experience cooking on an outdoor fire at our new cottage, which we shared with Mike and Sue! Aft</w:t>
      </w:r>
      <w:bookmarkStart w:id="0" w:name="_GoBack"/>
      <w:bookmarkEnd w:id="0"/>
      <w:r>
        <w:rPr>
          <w:rFonts w:ascii="Arial" w:hAnsi="Arial" w:cs="Arial"/>
          <w:lang w:val="en-GB"/>
        </w:rPr>
        <w:t xml:space="preserve">er much fanning to keep the flames alive, we had a delicious meal of boiled chicken and five bean casserole – which we ate sat on our makeshift outdoor furniture! </w:t>
      </w:r>
    </w:p>
    <w:p w:rsidR="00F17872" w:rsidRDefault="00F17872" w:rsidP="002108EB">
      <w:pPr>
        <w:jc w:val="both"/>
        <w:rPr>
          <w:rFonts w:ascii="Arial" w:hAnsi="Arial" w:cs="Arial"/>
          <w:lang w:val="en-GB"/>
        </w:rPr>
      </w:pPr>
    </w:p>
    <w:p w:rsidR="00F17872" w:rsidRDefault="00F17872" w:rsidP="00F17872">
      <w:pPr>
        <w:jc w:val="center"/>
        <w:rPr>
          <w:rFonts w:ascii="Arial" w:hAnsi="Arial" w:cs="Arial"/>
          <w:lang w:val="en-GB"/>
        </w:rPr>
      </w:pPr>
      <w:r>
        <w:rPr>
          <w:rFonts w:ascii="Arial" w:hAnsi="Arial" w:cs="Arial"/>
          <w:noProof/>
          <w:lang w:val="en-GB" w:eastAsia="en-GB"/>
        </w:rPr>
        <w:drawing>
          <wp:inline distT="0" distB="0" distL="0" distR="0">
            <wp:extent cx="4459093" cy="3343275"/>
            <wp:effectExtent l="0" t="0" r="0" b="0"/>
            <wp:docPr id="7" name="Picture 7" descr="C:\Users\sangwine\Pictures\Resized\NEW\PB29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gwine\Pictures\Resized\NEW\PB2901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1503" cy="3345082"/>
                    </a:xfrm>
                    <a:prstGeom prst="rect">
                      <a:avLst/>
                    </a:prstGeom>
                    <a:noFill/>
                    <a:ln>
                      <a:noFill/>
                    </a:ln>
                  </pic:spPr>
                </pic:pic>
              </a:graphicData>
            </a:graphic>
          </wp:inline>
        </w:drawing>
      </w:r>
    </w:p>
    <w:p w:rsidR="00487A3A" w:rsidRDefault="00487A3A" w:rsidP="002108EB">
      <w:pPr>
        <w:jc w:val="both"/>
        <w:rPr>
          <w:rFonts w:ascii="Arial" w:hAnsi="Arial" w:cs="Arial"/>
          <w:lang w:val="en-GB"/>
        </w:rPr>
      </w:pPr>
    </w:p>
    <w:p w:rsidR="00487A3A" w:rsidRPr="00797F80" w:rsidRDefault="00487A3A" w:rsidP="002108EB">
      <w:pPr>
        <w:jc w:val="both"/>
        <w:rPr>
          <w:rFonts w:ascii="Arial" w:hAnsi="Arial" w:cs="Arial"/>
          <w:lang w:val="en-GB"/>
        </w:rPr>
      </w:pPr>
      <w:r>
        <w:rPr>
          <w:rFonts w:ascii="Arial" w:hAnsi="Arial" w:cs="Arial"/>
          <w:lang w:val="en-GB"/>
        </w:rPr>
        <w:t xml:space="preserve">PS: </w:t>
      </w:r>
      <w:r w:rsidR="00040CA7">
        <w:rPr>
          <w:rFonts w:ascii="Arial" w:hAnsi="Arial" w:cs="Arial"/>
          <w:lang w:val="en-GB"/>
        </w:rPr>
        <w:t>Thank-you to those of you who listened to my QPR warnings and shouted for Hughes to be sacked, at least now we’ll be relegated with dignity</w:t>
      </w:r>
      <w:r w:rsidR="003C5166">
        <w:rPr>
          <w:rFonts w:ascii="Arial" w:hAnsi="Arial" w:cs="Arial"/>
          <w:lang w:val="en-GB"/>
        </w:rPr>
        <w:t xml:space="preserve"> under a gentleman like Harry </w:t>
      </w:r>
      <w:proofErr w:type="spellStart"/>
      <w:r w:rsidR="003C5166">
        <w:rPr>
          <w:rFonts w:ascii="Arial" w:hAnsi="Arial" w:cs="Arial"/>
          <w:lang w:val="en-GB"/>
        </w:rPr>
        <w:t>Redknapp</w:t>
      </w:r>
      <w:proofErr w:type="spellEnd"/>
      <w:r w:rsidR="00040CA7">
        <w:rPr>
          <w:rFonts w:ascii="Arial" w:hAnsi="Arial" w:cs="Arial"/>
          <w:lang w:val="en-GB"/>
        </w:rPr>
        <w:t>!</w:t>
      </w:r>
    </w:p>
    <w:sectPr w:rsidR="00487A3A" w:rsidRPr="00797F80" w:rsidSect="00797F80">
      <w:footerReference w:type="default" r:id="rId17"/>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C0" w:rsidRDefault="000420C0" w:rsidP="00B86811">
      <w:r>
        <w:separator/>
      </w:r>
    </w:p>
  </w:endnote>
  <w:endnote w:type="continuationSeparator" w:id="0">
    <w:p w:rsidR="000420C0" w:rsidRDefault="000420C0" w:rsidP="00B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1" w:rsidRDefault="00B86811">
    <w:pPr>
      <w:pStyle w:val="Footer"/>
    </w:pPr>
  </w:p>
  <w:p w:rsidR="00B86811" w:rsidRDefault="00B86811" w:rsidP="00B86811">
    <w:pPr>
      <w:pStyle w:val="Footer"/>
      <w:jc w:val="center"/>
    </w:pPr>
    <w:r>
      <w:rPr>
        <w:rFonts w:asciiTheme="minorHAnsi" w:eastAsiaTheme="minorHAnsi" w:hAnsiTheme="minorHAnsi" w:cstheme="minorBidi"/>
        <w:sz w:val="22"/>
        <w:szCs w:val="22"/>
        <w:lang w:val="en-GB"/>
      </w:rPr>
      <w:t>Mobile: +263778729214</w:t>
    </w:r>
    <w:r w:rsidRPr="00C8076B">
      <w:rPr>
        <w:rFonts w:asciiTheme="minorHAnsi" w:eastAsiaTheme="minorHAnsi" w:hAnsiTheme="minorHAnsi" w:cstheme="minorBidi"/>
        <w:sz w:val="22"/>
        <w:szCs w:val="22"/>
        <w:lang w:val="en-GB"/>
      </w:rPr>
      <w:t xml:space="preserve">      Email: </w:t>
    </w:r>
    <w:hyperlink r:id="rId1" w:history="1">
      <w:r w:rsidRPr="00C8076B">
        <w:rPr>
          <w:rFonts w:asciiTheme="minorHAnsi" w:eastAsiaTheme="minorHAnsi" w:hAnsiTheme="minorHAnsi" w:cstheme="minorBidi"/>
          <w:color w:val="0000FF" w:themeColor="hyperlink"/>
          <w:sz w:val="22"/>
          <w:szCs w:val="22"/>
          <w:u w:val="single"/>
          <w:lang w:val="en-GB"/>
        </w:rPr>
        <w:t>zim@gregsophiesangwine.org.uk</w:t>
      </w:r>
    </w:hyperlink>
    <w:r w:rsidRPr="00C8076B">
      <w:rPr>
        <w:rFonts w:asciiTheme="minorHAnsi" w:eastAsiaTheme="minorHAnsi" w:hAnsiTheme="minorHAnsi" w:cstheme="minorBidi"/>
        <w:sz w:val="22"/>
        <w:szCs w:val="22"/>
        <w:lang w:val="en-GB"/>
      </w:rPr>
      <w:t xml:space="preserve">      Website: www.gregsophiesangwine.org.uk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C0" w:rsidRDefault="000420C0" w:rsidP="00B86811">
      <w:r>
        <w:separator/>
      </w:r>
    </w:p>
  </w:footnote>
  <w:footnote w:type="continuationSeparator" w:id="0">
    <w:p w:rsidR="000420C0" w:rsidRDefault="000420C0" w:rsidP="00B8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7EE"/>
    <w:multiLevelType w:val="hybridMultilevel"/>
    <w:tmpl w:val="C0E49874"/>
    <w:lvl w:ilvl="0" w:tplc="EC063E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713629"/>
    <w:multiLevelType w:val="hybridMultilevel"/>
    <w:tmpl w:val="E780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8371E0"/>
    <w:multiLevelType w:val="hybridMultilevel"/>
    <w:tmpl w:val="D4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2D54B6"/>
    <w:multiLevelType w:val="hybridMultilevel"/>
    <w:tmpl w:val="FEE08D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040CA7"/>
    <w:rsid w:val="000420C0"/>
    <w:rsid w:val="00102421"/>
    <w:rsid w:val="00102722"/>
    <w:rsid w:val="00113B0F"/>
    <w:rsid w:val="001A77C3"/>
    <w:rsid w:val="001E6643"/>
    <w:rsid w:val="002108EB"/>
    <w:rsid w:val="002A1C64"/>
    <w:rsid w:val="00364C60"/>
    <w:rsid w:val="003832D1"/>
    <w:rsid w:val="00387AEA"/>
    <w:rsid w:val="003C5166"/>
    <w:rsid w:val="003D64D1"/>
    <w:rsid w:val="00464B97"/>
    <w:rsid w:val="00470368"/>
    <w:rsid w:val="00484806"/>
    <w:rsid w:val="00487A3A"/>
    <w:rsid w:val="00501211"/>
    <w:rsid w:val="005549D0"/>
    <w:rsid w:val="005E5106"/>
    <w:rsid w:val="00677CB3"/>
    <w:rsid w:val="006C13DD"/>
    <w:rsid w:val="00797F80"/>
    <w:rsid w:val="008524F1"/>
    <w:rsid w:val="008D0B65"/>
    <w:rsid w:val="008E553F"/>
    <w:rsid w:val="00925523"/>
    <w:rsid w:val="009401CF"/>
    <w:rsid w:val="00957FE6"/>
    <w:rsid w:val="009A6884"/>
    <w:rsid w:val="00A04F83"/>
    <w:rsid w:val="00A71ADB"/>
    <w:rsid w:val="00AC103B"/>
    <w:rsid w:val="00AE1C20"/>
    <w:rsid w:val="00B03E73"/>
    <w:rsid w:val="00B212A8"/>
    <w:rsid w:val="00B86811"/>
    <w:rsid w:val="00BB412A"/>
    <w:rsid w:val="00BB78BB"/>
    <w:rsid w:val="00BC505D"/>
    <w:rsid w:val="00BF005B"/>
    <w:rsid w:val="00C1240B"/>
    <w:rsid w:val="00C8076B"/>
    <w:rsid w:val="00C8252C"/>
    <w:rsid w:val="00CA6ADE"/>
    <w:rsid w:val="00CD4F6E"/>
    <w:rsid w:val="00DB00C8"/>
    <w:rsid w:val="00E437F4"/>
    <w:rsid w:val="00E840E3"/>
    <w:rsid w:val="00F17872"/>
    <w:rsid w:val="00F31D5F"/>
    <w:rsid w:val="00FA3795"/>
    <w:rsid w:val="00FC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regsophiesangwine.org.uk/blog"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zim@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043F-B214-4FE8-871C-96227182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3302</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6</cp:revision>
  <cp:lastPrinted>2000-01-03T01:02:00Z</cp:lastPrinted>
  <dcterms:created xsi:type="dcterms:W3CDTF">2012-11-29T09:15:00Z</dcterms:created>
  <dcterms:modified xsi:type="dcterms:W3CDTF">2012-11-30T07:57:00Z</dcterms:modified>
</cp:coreProperties>
</file>